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95" w:rsidRDefault="00866E95" w:rsidP="00784A2C">
      <w:pPr>
        <w:jc w:val="center"/>
        <w:rPr>
          <w:rFonts w:ascii="Comic Sans MS" w:hAnsi="Comic Sans MS"/>
          <w:b/>
          <w:sz w:val="36"/>
          <w:szCs w:val="36"/>
        </w:rPr>
      </w:pPr>
    </w:p>
    <w:p w:rsidR="00866E95" w:rsidRDefault="00866E95" w:rsidP="00784A2C">
      <w:pPr>
        <w:jc w:val="center"/>
        <w:rPr>
          <w:rFonts w:ascii="Comic Sans MS" w:hAnsi="Comic Sans MS"/>
          <w:b/>
          <w:sz w:val="36"/>
          <w:szCs w:val="36"/>
        </w:rPr>
      </w:pPr>
    </w:p>
    <w:p w:rsidR="00866E95" w:rsidRDefault="00866E95" w:rsidP="00784A2C">
      <w:pPr>
        <w:jc w:val="center"/>
        <w:rPr>
          <w:rFonts w:ascii="Comic Sans MS" w:hAnsi="Comic Sans MS"/>
          <w:b/>
          <w:sz w:val="36"/>
          <w:szCs w:val="36"/>
        </w:rPr>
      </w:pPr>
    </w:p>
    <w:p w:rsidR="00866E95" w:rsidRDefault="00866E95" w:rsidP="00784A2C">
      <w:pPr>
        <w:jc w:val="center"/>
        <w:rPr>
          <w:rFonts w:ascii="Comic Sans MS" w:hAnsi="Comic Sans MS"/>
          <w:b/>
          <w:sz w:val="36"/>
          <w:szCs w:val="36"/>
        </w:rPr>
      </w:pPr>
    </w:p>
    <w:p w:rsidR="00866E95" w:rsidRDefault="00866E95" w:rsidP="00866E95">
      <w:pPr>
        <w:rPr>
          <w:rFonts w:ascii="Comic Sans MS" w:hAnsi="Comic Sans MS"/>
          <w:b/>
          <w:sz w:val="36"/>
          <w:szCs w:val="36"/>
        </w:rPr>
      </w:pPr>
    </w:p>
    <w:p w:rsidR="00866E95" w:rsidRDefault="00866E95" w:rsidP="00866E95">
      <w:pPr>
        <w:jc w:val="center"/>
        <w:rPr>
          <w:rFonts w:ascii="Bookman Old Style" w:hAnsi="Bookman Old Style" w:cs="Arabic Transparent"/>
          <w:b/>
          <w:sz w:val="56"/>
          <w:szCs w:val="56"/>
        </w:rPr>
      </w:pPr>
      <w:r>
        <w:rPr>
          <w:rFonts w:ascii="Bookman Old Style" w:hAnsi="Bookman Old Style" w:cs="Arabic Transparent"/>
          <w:b/>
          <w:sz w:val="56"/>
          <w:szCs w:val="56"/>
        </w:rPr>
        <w:t>Консультация</w:t>
      </w:r>
    </w:p>
    <w:p w:rsidR="00866E95" w:rsidRPr="00866E95" w:rsidRDefault="00866E95" w:rsidP="00866E95">
      <w:pPr>
        <w:spacing w:after="0" w:line="240" w:lineRule="auto"/>
        <w:jc w:val="center"/>
        <w:rPr>
          <w:rFonts w:ascii="Comic Sans MS" w:hAnsi="Comic Sans MS"/>
          <w:b/>
          <w:i/>
          <w:sz w:val="72"/>
          <w:szCs w:val="72"/>
        </w:rPr>
      </w:pPr>
      <w:r w:rsidRPr="00866E95">
        <w:rPr>
          <w:rFonts w:ascii="Bookman Old Style" w:hAnsi="Bookman Old Style" w:cs="Arabic Transparent"/>
          <w:b/>
          <w:i/>
          <w:sz w:val="72"/>
          <w:szCs w:val="72"/>
        </w:rPr>
        <w:t>«</w:t>
      </w:r>
      <w:r w:rsidRPr="00866E95">
        <w:rPr>
          <w:rFonts w:ascii="Comic Sans MS" w:hAnsi="Comic Sans MS"/>
          <w:b/>
          <w:i/>
          <w:sz w:val="72"/>
          <w:szCs w:val="72"/>
        </w:rPr>
        <w:t>Счастье – это когда тебя понимают</w:t>
      </w:r>
      <w:r w:rsidRPr="00866E95">
        <w:rPr>
          <w:rFonts w:ascii="Bookman Old Style" w:hAnsi="Bookman Old Style" w:cs="Arabic Transparent"/>
          <w:b/>
          <w:i/>
          <w:sz w:val="72"/>
          <w:szCs w:val="72"/>
        </w:rPr>
        <w:t>»</w:t>
      </w:r>
    </w:p>
    <w:p w:rsidR="00866E95" w:rsidRDefault="00866E95" w:rsidP="00866E95">
      <w:pPr>
        <w:spacing w:after="0"/>
        <w:jc w:val="center"/>
        <w:rPr>
          <w:rFonts w:ascii="Bookman Old Style" w:hAnsi="Bookman Old Style" w:cs="Arabic Transparent"/>
          <w:b/>
          <w:sz w:val="48"/>
          <w:szCs w:val="48"/>
        </w:rPr>
      </w:pPr>
    </w:p>
    <w:p w:rsidR="00866E95" w:rsidRDefault="00866E95" w:rsidP="00866E95">
      <w:pPr>
        <w:jc w:val="center"/>
        <w:rPr>
          <w:rFonts w:ascii="Bookman Old Style" w:hAnsi="Bookman Old Style" w:cs="Arabic Transparent"/>
          <w:b/>
          <w:sz w:val="48"/>
          <w:szCs w:val="48"/>
        </w:rPr>
      </w:pPr>
    </w:p>
    <w:p w:rsidR="00866E95" w:rsidRDefault="00866E95" w:rsidP="00866E95">
      <w:pPr>
        <w:jc w:val="center"/>
        <w:rPr>
          <w:rFonts w:ascii="Bookman Old Style" w:hAnsi="Bookman Old Style" w:cs="Arabic Transparent"/>
          <w:b/>
          <w:sz w:val="48"/>
          <w:szCs w:val="48"/>
        </w:rPr>
      </w:pPr>
    </w:p>
    <w:p w:rsidR="00866E95" w:rsidRDefault="00866E95" w:rsidP="00866E95">
      <w:pPr>
        <w:jc w:val="center"/>
        <w:rPr>
          <w:rFonts w:ascii="Bookman Old Style" w:hAnsi="Bookman Old Style" w:cs="Arabic Transparent"/>
          <w:b/>
          <w:sz w:val="48"/>
          <w:szCs w:val="48"/>
        </w:rPr>
      </w:pPr>
    </w:p>
    <w:p w:rsidR="00866E95" w:rsidRDefault="00866E95" w:rsidP="00866E95">
      <w:pPr>
        <w:jc w:val="center"/>
        <w:rPr>
          <w:rFonts w:ascii="Bookman Old Style" w:hAnsi="Bookman Old Style" w:cs="Arabic Transparent"/>
          <w:b/>
          <w:sz w:val="48"/>
          <w:szCs w:val="48"/>
        </w:rPr>
      </w:pPr>
    </w:p>
    <w:p w:rsidR="00866E95" w:rsidRDefault="00866E95" w:rsidP="00866E95">
      <w:pPr>
        <w:spacing w:after="0" w:line="240" w:lineRule="auto"/>
        <w:rPr>
          <w:rFonts w:ascii="Bookman Old Style" w:hAnsi="Bookman Old Style" w:cs="Arabic Transparent"/>
          <w:sz w:val="32"/>
          <w:szCs w:val="32"/>
        </w:rPr>
      </w:pPr>
      <w:r>
        <w:rPr>
          <w:rFonts w:ascii="Bookman Old Style" w:hAnsi="Bookman Old Style" w:cs="Arabic Transparent"/>
          <w:sz w:val="32"/>
          <w:szCs w:val="32"/>
        </w:rPr>
        <w:t xml:space="preserve">                            </w:t>
      </w:r>
    </w:p>
    <w:p w:rsidR="00866E95" w:rsidRDefault="00866E95" w:rsidP="00866E95">
      <w:pPr>
        <w:spacing w:after="0" w:line="240" w:lineRule="auto"/>
        <w:jc w:val="center"/>
        <w:rPr>
          <w:rFonts w:ascii="Bookman Old Style" w:hAnsi="Bookman Old Style" w:cs="Arabic Transparent"/>
          <w:sz w:val="32"/>
          <w:szCs w:val="32"/>
        </w:rPr>
      </w:pPr>
      <w:r>
        <w:rPr>
          <w:rFonts w:ascii="Bookman Old Style" w:hAnsi="Bookman Old Style" w:cs="Arabic Transparent"/>
          <w:sz w:val="32"/>
          <w:szCs w:val="32"/>
        </w:rPr>
        <w:t xml:space="preserve">                                         Подготовила педагог-психолог</w:t>
      </w:r>
    </w:p>
    <w:p w:rsidR="00866E95" w:rsidRDefault="00866E95" w:rsidP="00866E95">
      <w:pPr>
        <w:spacing w:after="0" w:line="240" w:lineRule="auto"/>
        <w:jc w:val="right"/>
        <w:rPr>
          <w:rFonts w:ascii="Bookman Old Style" w:hAnsi="Bookman Old Style" w:cs="Arabic Transparent"/>
          <w:sz w:val="32"/>
          <w:szCs w:val="32"/>
        </w:rPr>
      </w:pPr>
      <w:r>
        <w:rPr>
          <w:rFonts w:ascii="Bookman Old Style" w:hAnsi="Bookman Old Style" w:cs="Arabic Transparent"/>
          <w:sz w:val="32"/>
          <w:szCs w:val="32"/>
        </w:rPr>
        <w:t>Шарина Светлана Александровна</w:t>
      </w:r>
    </w:p>
    <w:p w:rsidR="00866E95" w:rsidRDefault="00866E95" w:rsidP="00784A2C">
      <w:pPr>
        <w:jc w:val="center"/>
        <w:rPr>
          <w:rFonts w:ascii="Bookman Old Style" w:hAnsi="Bookman Old Style" w:cs="Arabic Transparent"/>
          <w:b/>
          <w:sz w:val="48"/>
          <w:szCs w:val="48"/>
        </w:rPr>
      </w:pPr>
    </w:p>
    <w:p w:rsidR="00866E95" w:rsidRDefault="00866E95" w:rsidP="00784A2C">
      <w:pPr>
        <w:jc w:val="center"/>
        <w:rPr>
          <w:rFonts w:ascii="Comic Sans MS" w:hAnsi="Comic Sans MS"/>
          <w:b/>
          <w:sz w:val="36"/>
          <w:szCs w:val="36"/>
        </w:rPr>
      </w:pPr>
    </w:p>
    <w:p w:rsidR="00866E95" w:rsidRDefault="00866E95" w:rsidP="00784A2C">
      <w:pPr>
        <w:jc w:val="center"/>
        <w:rPr>
          <w:rFonts w:ascii="Comic Sans MS" w:hAnsi="Comic Sans MS"/>
          <w:b/>
          <w:sz w:val="36"/>
          <w:szCs w:val="36"/>
        </w:rPr>
      </w:pPr>
    </w:p>
    <w:p w:rsidR="00866E95" w:rsidRDefault="00866E95" w:rsidP="00784A2C">
      <w:pPr>
        <w:jc w:val="center"/>
        <w:rPr>
          <w:rFonts w:ascii="Comic Sans MS" w:hAnsi="Comic Sans MS"/>
          <w:b/>
          <w:sz w:val="36"/>
          <w:szCs w:val="36"/>
        </w:rPr>
      </w:pPr>
    </w:p>
    <w:p w:rsidR="00866E95" w:rsidRDefault="00866E95" w:rsidP="00784A2C">
      <w:pPr>
        <w:jc w:val="center"/>
        <w:rPr>
          <w:rFonts w:ascii="Comic Sans MS" w:hAnsi="Comic Sans MS"/>
          <w:b/>
          <w:sz w:val="36"/>
          <w:szCs w:val="36"/>
        </w:rPr>
      </w:pPr>
    </w:p>
    <w:p w:rsidR="006F4B83" w:rsidRPr="00784A2C" w:rsidRDefault="006F4B83" w:rsidP="00784A2C">
      <w:pPr>
        <w:jc w:val="center"/>
        <w:rPr>
          <w:rFonts w:ascii="Comic Sans MS" w:hAnsi="Comic Sans MS"/>
          <w:b/>
          <w:sz w:val="36"/>
          <w:szCs w:val="36"/>
        </w:rPr>
      </w:pPr>
      <w:r w:rsidRPr="00784A2C">
        <w:rPr>
          <w:rFonts w:ascii="Comic Sans MS" w:hAnsi="Comic Sans MS"/>
          <w:b/>
          <w:sz w:val="36"/>
          <w:szCs w:val="36"/>
        </w:rPr>
        <w:t>«Счастье – это когда тебя понимают»</w:t>
      </w:r>
    </w:p>
    <w:p w:rsidR="006F4B83" w:rsidRDefault="00866E95" w:rsidP="00784A2C">
      <w:pPr>
        <w:spacing w:after="0"/>
        <w:jc w:val="both"/>
      </w:pPr>
      <w:r>
        <w:t xml:space="preserve">     </w:t>
      </w:r>
      <w:r w:rsidR="006F4B83">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6F4B83" w:rsidRPr="00784A2C" w:rsidRDefault="006F4B83" w:rsidP="00784A2C">
      <w:pPr>
        <w:spacing w:after="0"/>
        <w:jc w:val="both"/>
        <w:rPr>
          <w:b/>
        </w:rPr>
      </w:pPr>
      <w:r w:rsidRPr="00784A2C">
        <w:rPr>
          <w:b/>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784A2C" w:rsidRDefault="006F4B83" w:rsidP="00784A2C">
      <w:pPr>
        <w:spacing w:after="0"/>
        <w:jc w:val="both"/>
      </w:pPr>
      <w:r>
        <w:t>Тема зарождения и становления межличностных отно</w:t>
      </w:r>
      <w:r w:rsidR="00A47228">
        <w:t>шений чрезвычайно актуальна. Из-за наблюдаемой</w:t>
      </w:r>
      <w:r>
        <w:t xml:space="preserve"> в последнее время среди молодежи жестокости, п</w:t>
      </w:r>
      <w:r w:rsidR="00A47228">
        <w:t>овышенной агрессивности, имеющие</w:t>
      </w:r>
      <w:r>
        <w:t xml:space="preserve"> свои истоки в раннем и дошкольном детстве.</w:t>
      </w:r>
    </w:p>
    <w:p w:rsidR="006F4B83" w:rsidRDefault="006F4B83" w:rsidP="00A47228">
      <w:pPr>
        <w:spacing w:after="0"/>
        <w:jc w:val="both"/>
      </w:pPr>
      <w: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t>хорошего</w:t>
      </w:r>
      <w:proofErr w:type="gramEnd"/>
      <w: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t>прочитанное</w:t>
      </w:r>
      <w:proofErr w:type="gramEnd"/>
      <w:r>
        <w:t xml:space="preserve">. </w:t>
      </w:r>
      <w:proofErr w:type="gramStart"/>
      <w:r>
        <w:t>Родителям следует</w:t>
      </w:r>
      <w:r w:rsidR="00A47228">
        <w:t>,</w:t>
      </w:r>
      <w:r>
        <w:t xml:space="preserve">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w:t>
      </w:r>
      <w:r>
        <w:lastRenderedPageBreak/>
        <w:t>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A47228" w:rsidRDefault="006F4B83" w:rsidP="00A47228">
      <w:pPr>
        <w:ind w:firstLine="708"/>
        <w:jc w:val="both"/>
      </w:pPr>
      <w: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6F4B83" w:rsidRDefault="006F4B83" w:rsidP="00A47228">
      <w:pPr>
        <w:ind w:firstLine="708"/>
        <w:jc w:val="both"/>
      </w:pPr>
      <w:r w:rsidRPr="00A47228">
        <w:rPr>
          <w:b/>
        </w:rPr>
        <w:t>Самые важные учителя для детей – родители. Родительский дом – это первая школа для ребенка.</w:t>
      </w:r>
      <w:r>
        <w:t xml:space="preserve">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6F4B83" w:rsidRDefault="006F4B83" w:rsidP="00A47228">
      <w:pPr>
        <w:ind w:firstLine="708"/>
        <w:jc w:val="both"/>
      </w:pPr>
      <w:r>
        <w:t>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w:t>
      </w:r>
      <w:r w:rsidR="00A47228">
        <w:t>огие среди нас могут и умеют по-</w:t>
      </w:r>
      <w:r>
        <w:t xml:space="preserve">настоящему хорошо слушать других людей, быть восприимчивыми к нюансам в их поведении. Но большое значение </w:t>
      </w:r>
      <w:r w:rsidR="00A47228">
        <w:t>имеет,</w:t>
      </w:r>
      <w: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w:t>
      </w:r>
    </w:p>
    <w:p w:rsidR="00F4410C" w:rsidRPr="00A47228" w:rsidRDefault="006F4B83" w:rsidP="00784A2C">
      <w:pPr>
        <w:jc w:val="both"/>
        <w:rPr>
          <w:b/>
          <w:sz w:val="36"/>
          <w:szCs w:val="36"/>
        </w:rPr>
      </w:pPr>
      <w:r w:rsidRPr="00A47228">
        <w:rPr>
          <w:b/>
          <w:sz w:val="36"/>
          <w:szCs w:val="36"/>
        </w:rPr>
        <w:t>«Счастье - это когда тебя понимают», а это понимание не приходит само собой, ему нужно учиться. «Научись любить и понимать людей, и рядом с тобой всегда будут друзья»</w:t>
      </w:r>
    </w:p>
    <w:sectPr w:rsidR="00F4410C" w:rsidRPr="00A47228" w:rsidSect="00866E95">
      <w:pgSz w:w="11906" w:h="16838"/>
      <w:pgMar w:top="567" w:right="850" w:bottom="1134" w:left="709"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abic Transparent">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B83"/>
    <w:rsid w:val="002206FB"/>
    <w:rsid w:val="004A676E"/>
    <w:rsid w:val="006F4B83"/>
    <w:rsid w:val="00784A2C"/>
    <w:rsid w:val="007A34E0"/>
    <w:rsid w:val="00866E95"/>
    <w:rsid w:val="009A6AFE"/>
    <w:rsid w:val="00A47228"/>
    <w:rsid w:val="00D62CCE"/>
    <w:rsid w:val="00F44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4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692</Words>
  <Characters>3950</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eMachines Customer</dc:creator>
  <cp:keywords/>
  <dc:description/>
  <cp:lastModifiedBy>ЗАМ</cp:lastModifiedBy>
  <cp:revision>9</cp:revision>
  <dcterms:created xsi:type="dcterms:W3CDTF">2013-12-02T05:45:00Z</dcterms:created>
  <dcterms:modified xsi:type="dcterms:W3CDTF">2014-03-11T05:24:00Z</dcterms:modified>
</cp:coreProperties>
</file>