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DA" w:rsidRDefault="00AE21DA" w:rsidP="00AE21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Образовательная программа </w:t>
      </w:r>
      <w:r w:rsidRPr="00AE21DA">
        <w:rPr>
          <w:rFonts w:ascii="Times New Roman" w:hAnsi="Times New Roman" w:cs="Times New Roman"/>
          <w:b/>
          <w:sz w:val="24"/>
          <w:szCs w:val="24"/>
          <w:u w:val="single"/>
        </w:rPr>
        <w:t>5 класс</w:t>
      </w:r>
      <w:r w:rsidRPr="00AE21D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AE2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2015-2016 </w:t>
      </w:r>
      <w:r w:rsidRPr="00AE21DA">
        <w:rPr>
          <w:rFonts w:ascii="Times New Roman" w:hAnsi="Times New Roman" w:cs="Times New Roman"/>
          <w:b/>
          <w:sz w:val="24"/>
          <w:szCs w:val="24"/>
          <w:u w:val="single"/>
        </w:rPr>
        <w:t>учебный год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988"/>
        <w:gridCol w:w="3260"/>
        <w:gridCol w:w="2731"/>
        <w:gridCol w:w="1678"/>
        <w:gridCol w:w="1085"/>
        <w:gridCol w:w="3337"/>
      </w:tblGrid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 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Обеспеченность 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языку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язык. 5кл.»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Т.А. М. Просвещение ,2012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Самарина Т.С.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группах,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литературе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5 класс. В 2-х частях.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В.П.Журавлев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В.И.Коровин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Чепкасова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английскому языку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5 класс.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Бурныщева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математике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5 класс.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Лебедева О.И.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История. 5 класс. </w:t>
            </w:r>
            <w:proofErr w:type="spellStart"/>
            <w:r w:rsidRPr="006B2F48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Вигасин</w:t>
            </w:r>
            <w:proofErr w:type="spellEnd"/>
            <w:r w:rsidRPr="006B2F4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А.А., </w:t>
            </w:r>
            <w:proofErr w:type="spellStart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Годер</w:t>
            </w:r>
            <w:proofErr w:type="spellEnd"/>
            <w:r w:rsidRPr="006B2F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Г.И., Свенцицкая И.С.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Ершова А.И.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обществознанию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5 класс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Ершова А.И.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5 класс. </w:t>
            </w:r>
            <w:r w:rsidRPr="006B2F4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И.И.</w:t>
            </w:r>
            <w:r w:rsidRPr="006B2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Баринова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А.А.</w:t>
            </w:r>
            <w:r w:rsidRPr="006B2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Плешаков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Н.И.</w:t>
            </w:r>
            <w:r w:rsidRPr="006B2F4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Сонин</w:t>
            </w:r>
            <w:proofErr w:type="spellEnd"/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Ершова А.И.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Биология 5 класс. Пономарева И.Н.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В.п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музыке с учетом  авторской программы по музыке -  «Музыка. Начальная школа»,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авторов:   </w:t>
            </w:r>
            <w:proofErr w:type="spellStart"/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Е.Д.Критской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Г.П.Сергеевой,</w:t>
            </w:r>
            <w:r w:rsidRPr="006B2F48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proofErr w:type="spellEnd"/>
            <w:r w:rsidRPr="006B2F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B2F48">
              <w:rPr>
                <w:rFonts w:ascii="Times New Roman" w:hAnsi="Times New Roman" w:cs="Times New Roman"/>
                <w:iCs/>
                <w:sz w:val="20"/>
                <w:szCs w:val="20"/>
              </w:rPr>
              <w:t>Шмагина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, М.,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B2F48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Музыка. 5 класс.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Е.Д.Критская</w:t>
            </w:r>
            <w:proofErr w:type="spellEnd"/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Бандурина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Примерная программа основного общего </w:t>
            </w:r>
            <w:proofErr w:type="gram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образования  по</w:t>
            </w:r>
            <w:proofErr w:type="gram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изобразительному искусству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ИЗО. 5 класс. Горяева Н.А.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Гребенщиков А.Е.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на основе требований ФГОС ООО и концептуальных положений примерной программы основного общего образования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Технология 5 класс. Кожина О.А.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Черноусова Т.В.</w:t>
            </w:r>
          </w:p>
          <w:p w:rsidR="00AE21DA" w:rsidRPr="006B2F48" w:rsidRDefault="00AE21DA" w:rsidP="002D0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основного общего образования по физической культуре. ФГОС</w:t>
            </w:r>
          </w:p>
          <w:p w:rsidR="00AE21DA" w:rsidRPr="006B2F48" w:rsidRDefault="00AE21DA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Авторская программа «Комплексная программа физического воспитания учащихся 1-11 классов». В.И. Ляха, А. А.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Зданевича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. (М.: Просвещение, 2010).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Петрова Физическая культура. 5-7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класс.Издательство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В.-граф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6 %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Коробова Л.И.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составлена на основе авторской программы по информатике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Л.Босова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Л.Босова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, А.Ю.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Инфоматика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5 класс»).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Лебедева О.И.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  <w:tr w:rsidR="00AE21DA" w:rsidRPr="006B2F48" w:rsidTr="00AE21DA">
        <w:tc>
          <w:tcPr>
            <w:tcW w:w="41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8" w:type="dxa"/>
          </w:tcPr>
          <w:p w:rsidR="00AE21DA" w:rsidRPr="006B2F48" w:rsidRDefault="00AE21DA" w:rsidP="002D0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</w:t>
            </w:r>
          </w:p>
        </w:tc>
        <w:tc>
          <w:tcPr>
            <w:tcW w:w="3260" w:type="dxa"/>
          </w:tcPr>
          <w:p w:rsidR="00AE21DA" w:rsidRPr="006B2F48" w:rsidRDefault="00AE21DA" w:rsidP="002D00B9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Программа составлена на основе учебника Основы духовно-нравственной культуры. 5 класс. Виноградова Н.Ф.</w:t>
            </w:r>
          </w:p>
          <w:p w:rsidR="00AE21DA" w:rsidRPr="006B2F48" w:rsidRDefault="00AE21DA" w:rsidP="002D00B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Электронный вариант</w:t>
            </w:r>
          </w:p>
        </w:tc>
        <w:tc>
          <w:tcPr>
            <w:tcW w:w="2731" w:type="dxa"/>
          </w:tcPr>
          <w:p w:rsidR="00AE21DA" w:rsidRPr="006B2F48" w:rsidRDefault="00AE21DA" w:rsidP="002D00B9">
            <w:pPr>
              <w:spacing w:after="0" w:line="240" w:lineRule="auto"/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культуры. 5 класс. Виноградова Н.Ф.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Электронный вариант</w:t>
            </w:r>
          </w:p>
        </w:tc>
        <w:tc>
          <w:tcPr>
            <w:tcW w:w="1678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1085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Чикурова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337" w:type="dxa"/>
          </w:tcPr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Системно-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Индивидуальный подход, игровые технологии.</w:t>
            </w:r>
          </w:p>
          <w:p w:rsidR="00AE21DA" w:rsidRPr="006B2F48" w:rsidRDefault="00AE21DA" w:rsidP="002D0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Проблемно-диалогическое обучение, </w:t>
            </w:r>
            <w:proofErr w:type="spellStart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6B2F4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работа в группах</w:t>
            </w:r>
          </w:p>
        </w:tc>
      </w:tr>
    </w:tbl>
    <w:p w:rsidR="00AE21DA" w:rsidRPr="00AE21DA" w:rsidRDefault="00AE21DA" w:rsidP="00AE21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1C5C" w:rsidRDefault="00AE21DA"/>
    <w:sectPr w:rsidR="00F61C5C" w:rsidSect="00AE2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8B"/>
    <w:rsid w:val="005C3AE3"/>
    <w:rsid w:val="007A598B"/>
    <w:rsid w:val="00A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61443-D89F-4A5B-A98B-B0677060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D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Каринцева</dc:creator>
  <cp:keywords/>
  <dc:description/>
  <cp:lastModifiedBy>Ольга Каринцева</cp:lastModifiedBy>
  <cp:revision>2</cp:revision>
  <dcterms:created xsi:type="dcterms:W3CDTF">2015-10-11T12:14:00Z</dcterms:created>
  <dcterms:modified xsi:type="dcterms:W3CDTF">2015-10-11T12:16:00Z</dcterms:modified>
</cp:coreProperties>
</file>