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67" w:rsidRPr="00490D33" w:rsidRDefault="00490D33" w:rsidP="00490D3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33">
        <w:rPr>
          <w:rFonts w:ascii="Times New Roman" w:hAnsi="Times New Roman" w:cs="Times New Roman"/>
          <w:bCs/>
          <w:sz w:val="28"/>
          <w:szCs w:val="28"/>
        </w:rPr>
        <w:t>Согласовано</w:t>
      </w:r>
      <w:r w:rsidR="00956767" w:rsidRPr="00490D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90D33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490D33" w:rsidRPr="00490D33" w:rsidRDefault="00956767" w:rsidP="00490D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33">
        <w:rPr>
          <w:rFonts w:ascii="Times New Roman" w:hAnsi="Times New Roman" w:cs="Times New Roman"/>
          <w:bCs/>
          <w:sz w:val="28"/>
          <w:szCs w:val="28"/>
        </w:rPr>
        <w:t xml:space="preserve">на Педагогическом совете                                        </w:t>
      </w:r>
      <w:r w:rsidR="00490D33" w:rsidRPr="00490D33">
        <w:rPr>
          <w:rFonts w:ascii="Times New Roman" w:hAnsi="Times New Roman" w:cs="Times New Roman"/>
          <w:bCs/>
          <w:sz w:val="28"/>
          <w:szCs w:val="28"/>
        </w:rPr>
        <w:t xml:space="preserve"> приказом директора школы</w:t>
      </w:r>
    </w:p>
    <w:p w:rsidR="00956767" w:rsidRDefault="00966C16" w:rsidP="00490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 № 11 от 09.11.2015 г. </w:t>
      </w:r>
      <w:r w:rsidR="00490D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6767" w:rsidRPr="00490D3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90D3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№  298</w:t>
      </w:r>
      <w:r w:rsidR="00490D33" w:rsidRPr="00490D3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18.11.2015 г. </w:t>
      </w:r>
    </w:p>
    <w:p w:rsidR="00956767" w:rsidRDefault="00956767" w:rsidP="00490D33">
      <w:pPr>
        <w:spacing w:after="0"/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490D33" w:rsidRDefault="00490D33" w:rsidP="00956767">
      <w:pPr>
        <w:jc w:val="center"/>
        <w:rPr>
          <w:b/>
          <w:bCs/>
        </w:rPr>
      </w:pPr>
    </w:p>
    <w:p w:rsidR="00956767" w:rsidRDefault="00956767" w:rsidP="00490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 о системе оценки индивидуального развития</w:t>
      </w:r>
      <w:r w:rsidR="00490D33">
        <w:rPr>
          <w:rFonts w:ascii="Times New Roman" w:hAnsi="Times New Roman" w:cs="Times New Roman"/>
          <w:b/>
          <w:bCs/>
          <w:sz w:val="40"/>
          <w:szCs w:val="40"/>
        </w:rPr>
        <w:t xml:space="preserve"> детей в соответствии с ФГОС </w:t>
      </w:r>
      <w:proofErr w:type="gramStart"/>
      <w:r w:rsidR="00490D33">
        <w:rPr>
          <w:rFonts w:ascii="Times New Roman" w:hAnsi="Times New Roman" w:cs="Times New Roman"/>
          <w:b/>
          <w:bCs/>
          <w:sz w:val="40"/>
          <w:szCs w:val="40"/>
        </w:rPr>
        <w:t>ДО</w:t>
      </w:r>
      <w:proofErr w:type="gramEnd"/>
    </w:p>
    <w:p w:rsidR="00966C16" w:rsidRDefault="00490D33" w:rsidP="00490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МБОУ «Средняя общеобразовательная школа </w:t>
      </w:r>
    </w:p>
    <w:p w:rsidR="00490D33" w:rsidRDefault="00490D33" w:rsidP="00490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с.</w:t>
      </w:r>
      <w:r w:rsidR="00966C1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Сосново» (дошкольные группы)</w:t>
      </w:r>
    </w:p>
    <w:p w:rsidR="00956767" w:rsidRDefault="00956767" w:rsidP="00490D3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6767" w:rsidRDefault="00956767" w:rsidP="00490D33">
      <w:pPr>
        <w:spacing w:after="0"/>
        <w:jc w:val="center"/>
        <w:rPr>
          <w:b/>
          <w:bCs/>
        </w:rPr>
      </w:pPr>
    </w:p>
    <w:p w:rsidR="00956767" w:rsidRDefault="00956767" w:rsidP="00490D33">
      <w:pPr>
        <w:spacing w:after="0"/>
        <w:jc w:val="center"/>
        <w:rPr>
          <w:b/>
          <w:bCs/>
        </w:rPr>
      </w:pPr>
    </w:p>
    <w:p w:rsidR="00956767" w:rsidRDefault="00956767" w:rsidP="00490D33">
      <w:pPr>
        <w:spacing w:after="0"/>
        <w:jc w:val="center"/>
        <w:rPr>
          <w:b/>
          <w:bCs/>
        </w:rPr>
      </w:pPr>
    </w:p>
    <w:p w:rsidR="00956767" w:rsidRDefault="00956767" w:rsidP="00490D33">
      <w:pPr>
        <w:spacing w:after="0"/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jc w:val="center"/>
        <w:rPr>
          <w:b/>
          <w:bCs/>
        </w:rPr>
      </w:pPr>
    </w:p>
    <w:p w:rsidR="00956767" w:rsidRDefault="00956767" w:rsidP="00956767">
      <w:pPr>
        <w:rPr>
          <w:b/>
          <w:bCs/>
        </w:rPr>
      </w:pPr>
    </w:p>
    <w:p w:rsidR="00490D33" w:rsidRDefault="00490D33" w:rsidP="00956767">
      <w:pPr>
        <w:rPr>
          <w:b/>
          <w:bCs/>
        </w:rPr>
      </w:pPr>
    </w:p>
    <w:p w:rsidR="00956767" w:rsidRDefault="00956767" w:rsidP="009567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0D33" w:rsidRDefault="00490D33" w:rsidP="009567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0D33" w:rsidRDefault="00490D33" w:rsidP="009567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767" w:rsidRDefault="00956767" w:rsidP="009567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956767" w:rsidRDefault="002E23AC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56767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</w:t>
      </w:r>
      <w:r w:rsidRPr="009738C3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r w:rsidR="00956767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="009567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56767">
        <w:rPr>
          <w:rFonts w:ascii="Times New Roman" w:hAnsi="Times New Roman" w:cs="Times New Roman"/>
          <w:sz w:val="28"/>
          <w:szCs w:val="28"/>
        </w:rPr>
        <w:t xml:space="preserve">  России от 17.10.2013 №1155 «Об утверждении федерального государственного образовательного стандарта дошкольного образования», Конвенцией о правах ребенка ООН, Приказом </w:t>
      </w:r>
      <w:proofErr w:type="spellStart"/>
      <w:r w:rsidR="009567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56767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  <w:proofErr w:type="gramEnd"/>
    </w:p>
    <w:p w:rsidR="002E23AC" w:rsidRDefault="002E23AC" w:rsidP="00956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9567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 и задачи оценки индивидуального развития</w:t>
      </w:r>
    </w:p>
    <w:p w:rsidR="00956767" w:rsidRDefault="002E23AC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6767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в соответствии с ФГОС </w:t>
      </w:r>
      <w:proofErr w:type="gramStart"/>
      <w:r w:rsidR="009567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56767">
        <w:rPr>
          <w:rFonts w:ascii="Times New Roman" w:hAnsi="Times New Roman" w:cs="Times New Roman"/>
          <w:sz w:val="28"/>
          <w:szCs w:val="28"/>
        </w:rPr>
        <w:t xml:space="preserve"> осуществляется  </w:t>
      </w:r>
      <w:proofErr w:type="gramStart"/>
      <w:r w:rsidR="009567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6767">
        <w:rPr>
          <w:rFonts w:ascii="Times New Roman" w:hAnsi="Times New Roman" w:cs="Times New Roman"/>
          <w:sz w:val="28"/>
          <w:szCs w:val="28"/>
        </w:rPr>
        <w:t xml:space="preserve">  двух формах диагностики – педагогической и психологической.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E23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Цель оценки индивидуального развития (педагогической диагностики)  – выявление результативности образовательного процесса, лежащего в основе планирования педагогического проектирования.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оценка проводится пед</w:t>
      </w:r>
      <w:r w:rsidR="002E23AC">
        <w:rPr>
          <w:rFonts w:ascii="Times New Roman" w:hAnsi="Times New Roman" w:cs="Times New Roman"/>
          <w:sz w:val="28"/>
          <w:szCs w:val="28"/>
        </w:rPr>
        <w:t xml:space="preserve">агогическим работником в рамках </w:t>
      </w:r>
      <w:r>
        <w:rPr>
          <w:rFonts w:ascii="Times New Roman" w:hAnsi="Times New Roman" w:cs="Times New Roman"/>
          <w:sz w:val="28"/>
          <w:szCs w:val="28"/>
        </w:rPr>
        <w:t>педагогической диагностики.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E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оценки индивидуального развития (педагогическая диагностика) используют для решения следующих задач: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оптимизации работы с группой детей.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Цель оценки индивидуального развития (психологической диагностики) – выявление и изучение индивидуально- психологических особенностей детей, которую проводят квалифицированные специалисты (педагог- психолог). Участие ребёнка в данной оценке допускается только с согласия его родителей (законных представителей).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</w:t>
      </w:r>
      <w:r w:rsidR="002E23AC">
        <w:rPr>
          <w:rFonts w:ascii="Times New Roman" w:hAnsi="Times New Roman" w:cs="Times New Roman"/>
          <w:sz w:val="28"/>
          <w:szCs w:val="28"/>
        </w:rPr>
        <w:t>.</w:t>
      </w:r>
    </w:p>
    <w:p w:rsidR="002E23AC" w:rsidRDefault="002E23AC" w:rsidP="00956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9567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Организация проведения оценки индивидуального развития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3.1</w:t>
      </w:r>
      <w:r w:rsidR="002E23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E23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диагностика (оценка индивидуального развития) осуществляется в течение времени пребывания ребенка в Учреждении (с  7.30до 18.00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исключая время, отведенное на сон).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E23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случае, она помогает выявить наличный уровень деятельности, а во втором – наличие динамики ее развития.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E23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педагогической диагностики (оценки индиви</w:t>
      </w:r>
      <w:r w:rsidR="002E23AC">
        <w:rPr>
          <w:rFonts w:ascii="Times New Roman" w:hAnsi="Times New Roman" w:cs="Times New Roman"/>
          <w:sz w:val="28"/>
          <w:szCs w:val="28"/>
        </w:rPr>
        <w:t>дуального развития) предоставляю</w:t>
      </w:r>
      <w:r>
        <w:rPr>
          <w:rFonts w:ascii="Times New Roman" w:hAnsi="Times New Roman" w:cs="Times New Roman"/>
          <w:sz w:val="28"/>
          <w:szCs w:val="28"/>
        </w:rPr>
        <w:t>тся воспитателями всех возрастных групп и специалистами заместителю директора по ВМР.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Педагогическая диагностика (оценка индивидуального развития) воспитателями, музыкальным руководителем, инструктором по </w:t>
      </w:r>
      <w:r w:rsidR="002E23AC">
        <w:rPr>
          <w:rFonts w:ascii="Times New Roman" w:hAnsi="Times New Roman" w:cs="Times New Roman"/>
          <w:sz w:val="28"/>
          <w:szCs w:val="28"/>
        </w:rPr>
        <w:t>физической культуре оценивается следующим образом: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Уровень:</w:t>
      </w:r>
    </w:p>
    <w:p w:rsidR="00956767" w:rsidRDefault="00956767" w:rsidP="0095676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выполняет неправильно (низкий уровень);</w:t>
      </w:r>
    </w:p>
    <w:p w:rsidR="00956767" w:rsidRDefault="00956767" w:rsidP="0095676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частично (средний уровень);</w:t>
      </w:r>
    </w:p>
    <w:p w:rsidR="00956767" w:rsidRDefault="00956767" w:rsidP="0095676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правильно (высокий уровень).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оценка индивидуального развития ребёнка, прежде всего,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2E23AC" w:rsidRDefault="002E23AC" w:rsidP="00956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9567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E23A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Контроль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E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проведения оценки индивидуального развития детей проводится в процессе независимой оценки качества образования в Учреждени</w:t>
      </w:r>
      <w:r w:rsidR="002E23AC">
        <w:rPr>
          <w:rFonts w:ascii="Times New Roman" w:hAnsi="Times New Roman" w:cs="Times New Roman"/>
          <w:sz w:val="28"/>
          <w:szCs w:val="28"/>
        </w:rPr>
        <w:t xml:space="preserve">и (подпункт 4 пункта 1.7. </w:t>
      </w:r>
      <w:proofErr w:type="gramStart"/>
      <w:r w:rsidR="002E23AC">
        <w:rPr>
          <w:rFonts w:ascii="Times New Roman" w:hAnsi="Times New Roman" w:cs="Times New Roman"/>
          <w:sz w:val="28"/>
          <w:szCs w:val="28"/>
        </w:rPr>
        <w:t xml:space="preserve">Приказа  </w:t>
      </w:r>
      <w:proofErr w:type="spellStart"/>
      <w:r w:rsidR="002E23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E23AC">
        <w:rPr>
          <w:rFonts w:ascii="Times New Roman" w:hAnsi="Times New Roman" w:cs="Times New Roman"/>
          <w:sz w:val="28"/>
          <w:szCs w:val="28"/>
        </w:rPr>
        <w:t xml:space="preserve">  России от 17.10.2013 №1155 «Об утверждении федерального государственного образовательного стандарта дошкольного образования; статья 95 </w:t>
      </w:r>
      <w:r w:rsidR="002E23AC">
        <w:rPr>
          <w:rFonts w:ascii="Times New Roman" w:hAnsi="Times New Roman"/>
          <w:sz w:val="28"/>
          <w:szCs w:val="28"/>
        </w:rPr>
        <w:t>Федерального  Закона</w:t>
      </w:r>
      <w:r w:rsidR="002E23AC" w:rsidRPr="009738C3">
        <w:rPr>
          <w:rFonts w:ascii="Times New Roman" w:hAnsi="Times New Roman"/>
          <w:sz w:val="28"/>
          <w:szCs w:val="28"/>
        </w:rPr>
        <w:t xml:space="preserve">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56767" w:rsidRDefault="00956767" w:rsidP="009567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E23A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Отчетность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E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заместителю директора по ВМР,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2E23AC" w:rsidRDefault="002E23AC" w:rsidP="00956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9567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E23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Документация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E23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Материал оценки индивидуального развития детей в соответствии ФГОС ДО, пособия для определения уровня индивидуального развития дет</w:t>
      </w:r>
      <w:r w:rsidR="00947DB5">
        <w:rPr>
          <w:rFonts w:ascii="Times New Roman" w:hAnsi="Times New Roman" w:cs="Times New Roman"/>
          <w:sz w:val="28"/>
          <w:szCs w:val="28"/>
        </w:rPr>
        <w:t>ей дошкольного возраста с 2 месяцев</w:t>
      </w:r>
      <w:r>
        <w:rPr>
          <w:rFonts w:ascii="Times New Roman" w:hAnsi="Times New Roman" w:cs="Times New Roman"/>
          <w:sz w:val="28"/>
          <w:szCs w:val="28"/>
        </w:rPr>
        <w:t xml:space="preserve"> до 7 лет образовательных стандартов – хранятся у педагогов. Обновляется по мере необходимости.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2E23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Материал педагогической диагностики для определения целевых ориентиров хранятся в методическом кабинете.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E23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767" w:rsidRDefault="00956767" w:rsidP="00956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302" w:rsidRDefault="00067302"/>
    <w:sectPr w:rsidR="00067302" w:rsidSect="00C6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BC6"/>
    <w:multiLevelType w:val="multilevel"/>
    <w:tmpl w:val="CFFE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56767"/>
    <w:rsid w:val="00067302"/>
    <w:rsid w:val="002E23AC"/>
    <w:rsid w:val="00490D33"/>
    <w:rsid w:val="00947DB5"/>
    <w:rsid w:val="00956767"/>
    <w:rsid w:val="00966C16"/>
    <w:rsid w:val="00AD58BB"/>
    <w:rsid w:val="00C63DBC"/>
    <w:rsid w:val="00F2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dcterms:created xsi:type="dcterms:W3CDTF">2015-03-18T05:07:00Z</dcterms:created>
  <dcterms:modified xsi:type="dcterms:W3CDTF">2015-11-20T04:49:00Z</dcterms:modified>
</cp:coreProperties>
</file>